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237" w14:textId="201E9038" w:rsidR="00E4127C" w:rsidRDefault="000D4557" w:rsidP="00E4127C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бесплатных медицинских услуг </w:t>
      </w:r>
      <w:r w:rsid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урегулировано:</w:t>
      </w:r>
    </w:p>
    <w:p w14:paraId="459B88CF" w14:textId="77777777" w:rsidR="00E4127C" w:rsidRDefault="00E4127C" w:rsidP="00E4127C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A7E91" w14:textId="0098740A" w:rsidR="0021416B" w:rsidRPr="00E4127C" w:rsidRDefault="000D4557" w:rsidP="00824471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29 декабря 2025 г. N 2188 «О Программе государственных гарантий бесплатного оказания гражданам медицинской помощи на 2026 год и на плановый период 2027 и 2028 годов»</w:t>
      </w:r>
    </w:p>
    <w:p w14:paraId="45AB4FF4" w14:textId="4DD35AD6" w:rsidR="0021416B" w:rsidRPr="00E4127C" w:rsidRDefault="00E4127C" w:rsidP="00E4127C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Фондом обязательного медицинского страхования 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и оплату медицинской помощи в рамках базовой программы обязательного медицинского страхования 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416B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09 февраля 2023 г. № 13-2023-00279</w:t>
      </w:r>
    </w:p>
    <w:p w14:paraId="6DAD8178" w14:textId="77777777" w:rsidR="00E4127C" w:rsidRDefault="00E4127C" w:rsidP="00E4127C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941A3" w14:textId="6146C230" w:rsidR="00E4127C" w:rsidRPr="00E4127C" w:rsidRDefault="000D4557" w:rsidP="00FD7533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D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Омской области от 25 декабря 2025 г. N 710-п «О Территориальной программе государственных гарантий бесплатного оказания гражданам медицинской помощи в Омской области на 2026 год и на плановый период 2027 и 2028 годов» </w:t>
      </w:r>
      <w:r w:rsid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D7533"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7533"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D7533"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медицинского страхования Омской области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127C" w:rsidRPr="00E41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№ 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б/н</w:t>
      </w:r>
    </w:p>
    <w:p w14:paraId="15577FAF" w14:textId="7F27FE33" w:rsidR="00E4127C" w:rsidRDefault="00E4127C" w:rsidP="00FD7533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D3962" w14:textId="77B9D026" w:rsidR="000D4557" w:rsidRDefault="000D4557" w:rsidP="00FD7533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страховых медицинских организациях, с которыми заключен договор на оказание и оплату медицинской помощи по обязательному медицинскому страхованию</w:t>
      </w:r>
      <w:r w:rsid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73483A" w14:textId="77777777" w:rsidR="00FD7533" w:rsidRPr="00FD7533" w:rsidRDefault="00FD7533" w:rsidP="00FD7533">
      <w:pPr>
        <w:pStyle w:val="a6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10C1" w14:textId="77777777" w:rsidR="000D4557" w:rsidRPr="00181B8E" w:rsidRDefault="000D4557" w:rsidP="00FD7533">
      <w:pPr>
        <w:pStyle w:val="a3"/>
        <w:shd w:val="clear" w:color="auto" w:fill="FFFFFF"/>
        <w:spacing w:before="0" w:beforeAutospacing="0" w:after="150" w:afterAutospacing="0"/>
        <w:ind w:left="426"/>
        <w:rPr>
          <w:sz w:val="28"/>
          <w:szCs w:val="28"/>
          <w:u w:val="single"/>
        </w:rPr>
      </w:pPr>
      <w:r w:rsidRPr="00FD7533">
        <w:rPr>
          <w:color w:val="2B96CC"/>
          <w:sz w:val="28"/>
          <w:szCs w:val="28"/>
          <w:u w:val="single"/>
        </w:rPr>
        <w:t>Омский филиал ООО «АльфаСтрахование — ОМС»</w:t>
      </w:r>
      <w:r w:rsidRPr="00FD7533">
        <w:rPr>
          <w:color w:val="646464"/>
          <w:sz w:val="28"/>
          <w:szCs w:val="28"/>
        </w:rPr>
        <w:br/>
      </w:r>
      <w:r w:rsidRPr="00181B8E">
        <w:rPr>
          <w:sz w:val="28"/>
          <w:szCs w:val="28"/>
          <w:u w:val="single"/>
        </w:rPr>
        <w:t>644010, г. Омск, ул. 8 Марта, дом 8</w:t>
      </w:r>
      <w:r w:rsidRPr="00181B8E">
        <w:rPr>
          <w:sz w:val="28"/>
          <w:szCs w:val="28"/>
          <w:u w:val="single"/>
        </w:rPr>
        <w:br/>
        <w:t>тел.: (3812)-531-672</w:t>
      </w:r>
      <w:r w:rsidRPr="00181B8E">
        <w:rPr>
          <w:sz w:val="28"/>
          <w:szCs w:val="28"/>
          <w:u w:val="single"/>
        </w:rPr>
        <w:br/>
        <w:t>факс: (3812)-531-672</w:t>
      </w:r>
      <w:r w:rsidRPr="00181B8E">
        <w:rPr>
          <w:sz w:val="28"/>
          <w:szCs w:val="28"/>
          <w:u w:val="single"/>
        </w:rPr>
        <w:br/>
        <w:t>E-mail: omsk_oms@alfastrah.ru</w:t>
      </w:r>
    </w:p>
    <w:p w14:paraId="55309221" w14:textId="77777777" w:rsidR="000D4557" w:rsidRPr="00181B8E" w:rsidRDefault="000D4557" w:rsidP="00FD7533">
      <w:pPr>
        <w:pStyle w:val="a3"/>
        <w:shd w:val="clear" w:color="auto" w:fill="FFFFFF"/>
        <w:spacing w:before="0" w:beforeAutospacing="0" w:after="150" w:afterAutospacing="0"/>
        <w:ind w:left="426"/>
        <w:rPr>
          <w:sz w:val="28"/>
          <w:szCs w:val="28"/>
          <w:u w:val="single"/>
        </w:rPr>
      </w:pPr>
      <w:r w:rsidRPr="00FD7533">
        <w:rPr>
          <w:color w:val="2B96CC"/>
          <w:sz w:val="28"/>
          <w:szCs w:val="28"/>
          <w:u w:val="single"/>
        </w:rPr>
        <w:t>Омский филиал АО «Страховая компания «СОГАЗ-Мед»</w:t>
      </w:r>
      <w:r w:rsidRPr="00FD7533">
        <w:rPr>
          <w:color w:val="2B96CC"/>
          <w:sz w:val="28"/>
          <w:szCs w:val="28"/>
          <w:u w:val="single"/>
        </w:rPr>
        <w:br/>
      </w:r>
      <w:r w:rsidRPr="00181B8E">
        <w:rPr>
          <w:sz w:val="28"/>
          <w:szCs w:val="28"/>
          <w:u w:val="single"/>
        </w:rPr>
        <w:t>644099, г. Омск, ул. Коммунистическая, дом 20</w:t>
      </w:r>
      <w:r w:rsidRPr="00181B8E">
        <w:rPr>
          <w:sz w:val="28"/>
          <w:szCs w:val="28"/>
          <w:u w:val="single"/>
        </w:rPr>
        <w:br/>
        <w:t>тел.: (3812)-297-756</w:t>
      </w:r>
      <w:r w:rsidRPr="00181B8E">
        <w:rPr>
          <w:sz w:val="28"/>
          <w:szCs w:val="28"/>
          <w:u w:val="single"/>
        </w:rPr>
        <w:br/>
        <w:t>факс: (3812)- 297-756</w:t>
      </w:r>
      <w:r w:rsidRPr="00181B8E">
        <w:rPr>
          <w:sz w:val="28"/>
          <w:szCs w:val="28"/>
          <w:u w:val="single"/>
        </w:rPr>
        <w:br/>
        <w:t>E-mail: omsk-ms@sogaz-med.ru, www.sogaz-med.ru</w:t>
      </w:r>
    </w:p>
    <w:p w14:paraId="4362E9E8" w14:textId="77777777" w:rsidR="000D4557" w:rsidRPr="00181B8E" w:rsidRDefault="000D4557" w:rsidP="00FD7533">
      <w:pPr>
        <w:pStyle w:val="a3"/>
        <w:shd w:val="clear" w:color="auto" w:fill="FFFFFF"/>
        <w:spacing w:before="0" w:beforeAutospacing="0" w:after="150" w:afterAutospacing="0"/>
        <w:ind w:left="426"/>
        <w:rPr>
          <w:sz w:val="28"/>
          <w:szCs w:val="28"/>
          <w:u w:val="single"/>
        </w:rPr>
      </w:pPr>
      <w:r w:rsidRPr="00FD7533">
        <w:rPr>
          <w:color w:val="2B96CC"/>
          <w:sz w:val="28"/>
          <w:szCs w:val="28"/>
          <w:u w:val="single"/>
        </w:rPr>
        <w:t>Филиал ООО «Капитал МС» в Омской области</w:t>
      </w:r>
      <w:r w:rsidRPr="00FD7533">
        <w:rPr>
          <w:color w:val="2B96CC"/>
          <w:sz w:val="28"/>
          <w:szCs w:val="28"/>
          <w:u w:val="single"/>
        </w:rPr>
        <w:br/>
      </w:r>
      <w:r w:rsidRPr="00181B8E">
        <w:rPr>
          <w:sz w:val="28"/>
          <w:szCs w:val="28"/>
          <w:u w:val="single"/>
        </w:rPr>
        <w:t>644010, г. Омск, ул. Пушкина, дом 67</w:t>
      </w:r>
      <w:r w:rsidRPr="00181B8E">
        <w:rPr>
          <w:sz w:val="28"/>
          <w:szCs w:val="28"/>
          <w:u w:val="single"/>
        </w:rPr>
        <w:br/>
        <w:t>тел.: (3812)-215-908</w:t>
      </w:r>
      <w:r w:rsidRPr="00181B8E">
        <w:rPr>
          <w:sz w:val="28"/>
          <w:szCs w:val="28"/>
          <w:u w:val="single"/>
        </w:rPr>
        <w:br/>
        <w:t>факс: (3812)-215-908</w:t>
      </w:r>
      <w:r w:rsidRPr="00181B8E">
        <w:rPr>
          <w:sz w:val="28"/>
          <w:szCs w:val="28"/>
          <w:u w:val="single"/>
        </w:rPr>
        <w:br/>
        <w:t>E-mail: www.kapmed.ru</w:t>
      </w:r>
    </w:p>
    <w:p w14:paraId="44B45507" w14:textId="77777777" w:rsidR="000D4557" w:rsidRPr="00181B8E" w:rsidRDefault="000D4557" w:rsidP="00FD7533">
      <w:pPr>
        <w:pStyle w:val="a3"/>
        <w:shd w:val="clear" w:color="auto" w:fill="FFFFFF"/>
        <w:spacing w:before="0" w:beforeAutospacing="0" w:after="150" w:afterAutospacing="0"/>
        <w:ind w:left="426"/>
        <w:rPr>
          <w:sz w:val="28"/>
          <w:szCs w:val="28"/>
          <w:u w:val="single"/>
        </w:rPr>
      </w:pPr>
      <w:r w:rsidRPr="00FD7533">
        <w:rPr>
          <w:color w:val="2B96CC"/>
          <w:sz w:val="28"/>
          <w:szCs w:val="28"/>
          <w:u w:val="single"/>
        </w:rPr>
        <w:t>ТФ ОМС Омской области</w:t>
      </w:r>
      <w:r w:rsidRPr="00FD7533">
        <w:rPr>
          <w:color w:val="2B96CC"/>
          <w:sz w:val="28"/>
          <w:szCs w:val="28"/>
          <w:u w:val="single"/>
        </w:rPr>
        <w:br/>
      </w:r>
      <w:r w:rsidRPr="00181B8E">
        <w:rPr>
          <w:sz w:val="28"/>
          <w:szCs w:val="28"/>
          <w:u w:val="single"/>
        </w:rPr>
        <w:t>644010, г. Омск, ул. Масленникова, дом 68</w:t>
      </w:r>
      <w:r w:rsidRPr="00181B8E">
        <w:rPr>
          <w:sz w:val="28"/>
          <w:szCs w:val="28"/>
          <w:u w:val="single"/>
        </w:rPr>
        <w:br/>
        <w:t>тел.: (3812)-362-214</w:t>
      </w:r>
      <w:r w:rsidRPr="00181B8E">
        <w:rPr>
          <w:sz w:val="28"/>
          <w:szCs w:val="28"/>
          <w:u w:val="single"/>
        </w:rPr>
        <w:br/>
        <w:t>факс: (3812)-362-214</w:t>
      </w:r>
      <w:r w:rsidRPr="00181B8E">
        <w:rPr>
          <w:sz w:val="28"/>
          <w:szCs w:val="28"/>
          <w:u w:val="single"/>
        </w:rPr>
        <w:br/>
        <w:t>E-mail: www.omsomsk.ru</w:t>
      </w:r>
    </w:p>
    <w:p w14:paraId="7F6F22AA" w14:textId="77777777" w:rsidR="000D4557" w:rsidRPr="00FD7533" w:rsidRDefault="000D4557" w:rsidP="00FD7533">
      <w:pPr>
        <w:pStyle w:val="a3"/>
        <w:shd w:val="clear" w:color="auto" w:fill="FFFFFF"/>
        <w:spacing w:before="0" w:beforeAutospacing="0" w:after="150" w:afterAutospacing="0"/>
        <w:ind w:left="426"/>
        <w:rPr>
          <w:color w:val="2B96CC"/>
          <w:sz w:val="28"/>
          <w:szCs w:val="28"/>
          <w:u w:val="single"/>
        </w:rPr>
      </w:pPr>
    </w:p>
    <w:sectPr w:rsidR="000D4557" w:rsidRPr="00FD7533" w:rsidSect="00FD75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1321"/>
    <w:multiLevelType w:val="hybridMultilevel"/>
    <w:tmpl w:val="D81E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00"/>
    <w:rsid w:val="000D4557"/>
    <w:rsid w:val="00181B8E"/>
    <w:rsid w:val="0021416B"/>
    <w:rsid w:val="004368C8"/>
    <w:rsid w:val="00824471"/>
    <w:rsid w:val="008761D0"/>
    <w:rsid w:val="00DB0A00"/>
    <w:rsid w:val="00E4127C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130D"/>
  <w15:chartTrackingRefBased/>
  <w15:docId w15:val="{56E1B1A1-FDEF-4FDB-B5CC-629D233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45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45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557"/>
    <w:rPr>
      <w:color w:val="0000FF"/>
      <w:u w:val="single"/>
    </w:rPr>
  </w:style>
  <w:style w:type="character" w:styleId="a5">
    <w:name w:val="Strong"/>
    <w:basedOn w:val="a0"/>
    <w:uiPriority w:val="22"/>
    <w:qFormat/>
    <w:rsid w:val="000D4557"/>
    <w:rPr>
      <w:b/>
      <w:bCs/>
    </w:rPr>
  </w:style>
  <w:style w:type="paragraph" w:styleId="a6">
    <w:name w:val="List Paragraph"/>
    <w:basedOn w:val="a"/>
    <w:uiPriority w:val="34"/>
    <w:qFormat/>
    <w:rsid w:val="0082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</dc:creator>
  <cp:keywords/>
  <dc:description/>
  <cp:lastModifiedBy>Симонова</cp:lastModifiedBy>
  <cp:revision>4</cp:revision>
  <dcterms:created xsi:type="dcterms:W3CDTF">2026-01-20T04:39:00Z</dcterms:created>
  <dcterms:modified xsi:type="dcterms:W3CDTF">2026-01-20T07:47:00Z</dcterms:modified>
</cp:coreProperties>
</file>